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Думы Немского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1A99">
        <w:rPr>
          <w:sz w:val="28"/>
          <w:szCs w:val="28"/>
        </w:rPr>
        <w:t xml:space="preserve">28.10.2025 </w:t>
      </w:r>
      <w:r>
        <w:rPr>
          <w:sz w:val="28"/>
          <w:szCs w:val="28"/>
        </w:rPr>
        <w:t xml:space="preserve"> № </w:t>
      </w:r>
      <w:r w:rsidR="00251A99">
        <w:rPr>
          <w:sz w:val="28"/>
          <w:szCs w:val="28"/>
        </w:rPr>
        <w:t>38/334</w:t>
      </w:r>
      <w:bookmarkStart w:id="0" w:name="_GoBack"/>
      <w:bookmarkEnd w:id="0"/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бюджета муниципального образования Немский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2025 год и на плановый период 2026 и 2027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1666"/>
      </w:tblGrid>
      <w:tr w:rsidR="00225F0C" w:rsidTr="00D01A88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024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 тыс.</w:t>
            </w:r>
            <w:r w:rsidR="00024C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</w:t>
            </w:r>
            <w:r w:rsidR="00024C2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2127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666" w:type="dxa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D01A88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106B3">
              <w:rPr>
                <w:sz w:val="28"/>
                <w:szCs w:val="28"/>
              </w:rPr>
              <w:t>83381,8</w:t>
            </w:r>
          </w:p>
        </w:tc>
        <w:tc>
          <w:tcPr>
            <w:tcW w:w="2127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9639,8</w:t>
            </w:r>
          </w:p>
        </w:tc>
        <w:tc>
          <w:tcPr>
            <w:tcW w:w="1666" w:type="dxa"/>
          </w:tcPr>
          <w:p w:rsidR="00F04644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  <w:r w:rsidR="00F106B3">
              <w:rPr>
                <w:sz w:val="28"/>
                <w:szCs w:val="28"/>
              </w:rPr>
              <w:t>115,4</w:t>
            </w:r>
          </w:p>
        </w:tc>
      </w:tr>
      <w:tr w:rsidR="00690A5C" w:rsidTr="00225F0C">
        <w:tc>
          <w:tcPr>
            <w:tcW w:w="3652" w:type="dxa"/>
          </w:tcPr>
          <w:p w:rsidR="00690A5C" w:rsidRDefault="00690A5C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690A5C" w:rsidRDefault="00F106B3" w:rsidP="003975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314124,6</w:t>
            </w:r>
          </w:p>
        </w:tc>
        <w:tc>
          <w:tcPr>
            <w:tcW w:w="2127" w:type="dxa"/>
          </w:tcPr>
          <w:p w:rsidR="00690A5C" w:rsidRDefault="00690A5C" w:rsidP="00F106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F106B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639,8</w:t>
            </w:r>
          </w:p>
        </w:tc>
        <w:tc>
          <w:tcPr>
            <w:tcW w:w="1666" w:type="dxa"/>
          </w:tcPr>
          <w:p w:rsidR="00690A5C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250115,4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39756A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30742,8</w:t>
            </w:r>
          </w:p>
        </w:tc>
        <w:tc>
          <w:tcPr>
            <w:tcW w:w="2127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690A5C" w:rsidP="00D01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0C"/>
    <w:rsid w:val="00024C2E"/>
    <w:rsid w:val="00225F0C"/>
    <w:rsid w:val="00251A99"/>
    <w:rsid w:val="00333826"/>
    <w:rsid w:val="0039756A"/>
    <w:rsid w:val="004C0E42"/>
    <w:rsid w:val="00690A5C"/>
    <w:rsid w:val="006E33B0"/>
    <w:rsid w:val="00764BBE"/>
    <w:rsid w:val="00A62856"/>
    <w:rsid w:val="00C9774F"/>
    <w:rsid w:val="00D01A88"/>
    <w:rsid w:val="00F04644"/>
    <w:rsid w:val="00F1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920E"/>
  <w15:docId w15:val="{C12ACB40-B7E7-4B8B-98DA-9DEF6FAA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13</cp:revision>
  <dcterms:created xsi:type="dcterms:W3CDTF">2024-11-06T07:03:00Z</dcterms:created>
  <dcterms:modified xsi:type="dcterms:W3CDTF">2025-10-30T10:35:00Z</dcterms:modified>
</cp:coreProperties>
</file>